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203BCC" w:rsidRDefault="004E5449" w:rsidP="00203BCC">
      <w:pPr>
        <w:spacing w:line="520" w:lineRule="exact"/>
        <w:jc w:val="center"/>
        <w:rPr>
          <w:rFonts w:ascii="华文中宋" w:eastAsia="华文中宋" w:hAnsi="华文中宋" w:cs="仿宋" w:hint="eastAsia"/>
          <w:b/>
          <w:bCs/>
          <w:sz w:val="44"/>
          <w:szCs w:val="44"/>
        </w:rPr>
      </w:pPr>
      <w:bookmarkStart w:id="0" w:name="_GoBack"/>
      <w:r w:rsidRPr="00203BCC">
        <w:rPr>
          <w:rFonts w:ascii="华文中宋" w:eastAsia="华文中宋" w:hAnsi="华文中宋" w:cs="仿宋" w:hint="eastAsia"/>
          <w:b/>
          <w:bCs/>
          <w:sz w:val="44"/>
          <w:szCs w:val="44"/>
        </w:rPr>
        <w:t>关于硕士研究生考试期间交通管理的通知</w:t>
      </w:r>
    </w:p>
    <w:bookmarkEnd w:id="0"/>
    <w:p w:rsidR="00000000" w:rsidRPr="00203BCC" w:rsidRDefault="004E5449" w:rsidP="00203BCC">
      <w:pPr>
        <w:spacing w:beforeLines="50" w:before="156" w:line="520" w:lineRule="exact"/>
        <w:rPr>
          <w:rFonts w:ascii="仿宋" w:eastAsia="仿宋" w:hAnsi="仿宋" w:cs="仿宋" w:hint="eastAsia"/>
          <w:sz w:val="30"/>
          <w:szCs w:val="30"/>
        </w:rPr>
      </w:pPr>
      <w:r w:rsidRPr="00203BCC">
        <w:rPr>
          <w:rFonts w:ascii="仿宋" w:eastAsia="仿宋" w:hAnsi="仿宋" w:cs="仿宋" w:hint="eastAsia"/>
          <w:sz w:val="30"/>
          <w:szCs w:val="30"/>
        </w:rPr>
        <w:t>全校师生员工、离退休人员、校外来访人员：</w:t>
      </w:r>
    </w:p>
    <w:p w:rsidR="00000000" w:rsidRDefault="004E5449" w:rsidP="00203BCC">
      <w:pPr>
        <w:widowControl/>
        <w:spacing w:line="520" w:lineRule="exact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12</w:t>
      </w: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月</w:t>
      </w: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25</w:t>
      </w: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日、</w:t>
      </w: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26</w:t>
      </w: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日</w:t>
      </w: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7:00</w:t>
      </w: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-18:30</w:t>
      </w: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，学校进行硕士研究生招生考试，考生步行由西门出入校园，本校考生可由樱花大道与梧桐大道十字路口、樱花大道七区入口进入相应考区；送考及考生自驾车辆禁止入校，考务和监考人员车辆从南门出入校园。校内师生员工步行可经所有校门出入校园，车辆限由南门、北门出入校园。校外来访人员、离退休人员从严执行“非必要不入校”，步行人员由南门（海大路校门）、西门（松岭路校门）出入校园，驾乘车辆人员由南门出入校园。</w:t>
      </w:r>
    </w:p>
    <w:p w:rsidR="00203BCC" w:rsidRDefault="00203BCC" w:rsidP="00203BCC">
      <w:pPr>
        <w:widowControl/>
        <w:spacing w:line="520" w:lineRule="exact"/>
        <w:ind w:firstLineChars="200" w:firstLine="42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67945</wp:posOffset>
            </wp:positionV>
            <wp:extent cx="5024120" cy="3487420"/>
            <wp:effectExtent l="0" t="0" r="0" b="0"/>
            <wp:wrapNone/>
            <wp:docPr id="2" name="图片 2" descr="2d5964803d2e74101cd5d1f1ce2c49b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2d5964803d2e74101cd5d1f1ce2c49b0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120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BCC" w:rsidRDefault="00203BCC" w:rsidP="00203BCC">
      <w:pPr>
        <w:widowControl/>
        <w:spacing w:line="520" w:lineRule="exact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203BCC" w:rsidRDefault="00203BCC" w:rsidP="00203BCC">
      <w:pPr>
        <w:widowControl/>
        <w:spacing w:line="520" w:lineRule="exact"/>
        <w:ind w:firstLineChars="200" w:firstLine="600"/>
        <w:jc w:val="left"/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</w:pPr>
    </w:p>
    <w:p w:rsidR="00203BCC" w:rsidRDefault="00203BCC" w:rsidP="00203BCC">
      <w:pPr>
        <w:widowControl/>
        <w:spacing w:line="520" w:lineRule="exact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203BCC" w:rsidRDefault="00203BCC" w:rsidP="00203BCC">
      <w:pPr>
        <w:widowControl/>
        <w:spacing w:line="520" w:lineRule="exact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203BCC" w:rsidRDefault="00203BCC" w:rsidP="00203BCC">
      <w:pPr>
        <w:widowControl/>
        <w:spacing w:line="520" w:lineRule="exact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203BCC" w:rsidRDefault="00203BCC" w:rsidP="00203BCC">
      <w:pPr>
        <w:widowControl/>
        <w:spacing w:line="520" w:lineRule="exact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203BCC" w:rsidRDefault="00203BCC" w:rsidP="00203BCC">
      <w:pPr>
        <w:widowControl/>
        <w:spacing w:line="520" w:lineRule="exact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203BCC" w:rsidRDefault="00203BCC" w:rsidP="00203BCC">
      <w:pPr>
        <w:widowControl/>
        <w:spacing w:line="520" w:lineRule="exact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203BCC" w:rsidRDefault="00203BCC" w:rsidP="00203BCC">
      <w:pPr>
        <w:widowControl/>
        <w:spacing w:line="520" w:lineRule="exact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203BCC" w:rsidRDefault="00203BCC" w:rsidP="00203BCC">
      <w:pPr>
        <w:widowControl/>
        <w:spacing w:line="520" w:lineRule="exact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:rsidR="00203BCC" w:rsidRDefault="00203BCC" w:rsidP="00203BCC">
      <w:pPr>
        <w:widowControl/>
        <w:spacing w:line="520" w:lineRule="exact"/>
        <w:ind w:firstLineChars="1000" w:firstLine="3000"/>
        <w:jc w:val="left"/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交通管制示意图</w:t>
      </w:r>
    </w:p>
    <w:p w:rsidR="00000000" w:rsidRPr="00203BCC" w:rsidRDefault="004E5449" w:rsidP="00203BCC">
      <w:pPr>
        <w:widowControl/>
        <w:spacing w:line="520" w:lineRule="exact"/>
        <w:ind w:firstLineChars="200" w:firstLine="600"/>
        <w:jc w:val="left"/>
        <w:rPr>
          <w:rFonts w:ascii="仿宋" w:eastAsia="仿宋" w:hAnsi="仿宋" w:cs="仿宋" w:hint="eastAsia"/>
          <w:sz w:val="30"/>
          <w:szCs w:val="30"/>
        </w:rPr>
      </w:pP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部</w:t>
      </w: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分区域分时段进行封闭、调流管控：红色区域内道路（黄色虚线段除外）</w:t>
      </w: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7:00-18:30</w:t>
      </w: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时封闭，车辆禁止通行、停放（考务用车除外），考生入场时段</w:t>
      </w: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7:00-8:30</w:t>
      </w: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、</w:t>
      </w: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11:30-14:00</w:t>
      </w: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时限考生、考务人员、监考人员通行；黄色虚线路段及大学生活</w:t>
      </w: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lastRenderedPageBreak/>
        <w:t>动中心北侧道路、海棠路北段（西门以北）在考生入场时段</w:t>
      </w: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7:00-8:30</w:t>
      </w: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、</w:t>
      </w: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11:30-14:00</w:t>
      </w: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时封闭，限考生、考务人员、监考人员通行；第二食堂区域</w:t>
      </w: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11:30-14:00</w:t>
      </w: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时封闭，限考生、考务人员、监考人员通</w:t>
      </w: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行。教学楼考区周围</w:t>
      </w: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50</w:t>
      </w: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米内禁止停放车辆（含电动车），请师生员工于</w:t>
      </w: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12</w:t>
      </w: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月</w:t>
      </w: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24</w:t>
      </w: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日</w:t>
      </w: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18:00</w:t>
      </w: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时前自行将车辆驶离。</w:t>
      </w:r>
    </w:p>
    <w:p w:rsidR="00000000" w:rsidRPr="00203BCC" w:rsidRDefault="004E5449" w:rsidP="00203BCC">
      <w:pPr>
        <w:widowControl/>
        <w:spacing w:line="520" w:lineRule="exact"/>
        <w:ind w:firstLineChars="200" w:firstLine="600"/>
        <w:jc w:val="left"/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</w:pP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考生入场时段</w:t>
      </w: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7:00-8:30</w:t>
      </w: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、</w:t>
      </w: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11:30-14:00</w:t>
      </w: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时，从北海苑方向出西门步行人员请绕行樱花大道（参见附件蓝色箭头），樱花大道红线路段</w:t>
      </w: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 xml:space="preserve"> 7:00-18:30 </w:t>
      </w: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时车辆禁止通行、停放。</w:t>
      </w:r>
    </w:p>
    <w:p w:rsidR="00203BCC" w:rsidRDefault="00203BCC">
      <w:pPr>
        <w:widowControl/>
        <w:spacing w:line="360" w:lineRule="exact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</w:p>
    <w:p w:rsidR="00203BCC" w:rsidRDefault="00203BCC">
      <w:pPr>
        <w:widowControl/>
        <w:spacing w:line="360" w:lineRule="exact"/>
        <w:ind w:firstLineChars="200" w:firstLine="560"/>
        <w:jc w:val="left"/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</w:pPr>
    </w:p>
    <w:p w:rsidR="00000000" w:rsidRDefault="004E5449" w:rsidP="00203BCC">
      <w:pPr>
        <w:widowControl/>
        <w:spacing w:line="520" w:lineRule="exact"/>
        <w:ind w:firstLineChars="200" w:firstLine="560"/>
        <w:jc w:val="left"/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</w:pPr>
    </w:p>
    <w:p w:rsidR="00000000" w:rsidRPr="00203BCC" w:rsidRDefault="004E5449" w:rsidP="00203BCC">
      <w:pPr>
        <w:widowControl/>
        <w:spacing w:line="520" w:lineRule="exact"/>
        <w:ind w:firstLineChars="200" w:firstLine="560"/>
        <w:jc w:val="left"/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                                    </w:t>
      </w: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 xml:space="preserve"> </w:t>
      </w:r>
      <w:r w:rsidR="00203BCC"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  <w:t xml:space="preserve">   </w:t>
      </w: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 xml:space="preserve"> </w:t>
      </w:r>
      <w:r w:rsidR="00203BCC"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  <w:t xml:space="preserve"> </w:t>
      </w: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保卫处</w:t>
      </w:r>
    </w:p>
    <w:p w:rsidR="00000000" w:rsidRPr="00203BCC" w:rsidRDefault="004E5449" w:rsidP="00203BCC">
      <w:pPr>
        <w:widowControl/>
        <w:spacing w:line="520" w:lineRule="exact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 xml:space="preserve">                                  2021</w:t>
      </w: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年</w:t>
      </w: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12</w:t>
      </w: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月</w:t>
      </w: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22</w:t>
      </w:r>
      <w:r w:rsidRPr="00203BCC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日</w:t>
      </w:r>
    </w:p>
    <w:p w:rsidR="00000000" w:rsidRDefault="004E5449"/>
    <w:p w:rsidR="00203BCC" w:rsidRDefault="00203BCC"/>
    <w:p w:rsidR="00203BCC" w:rsidRDefault="00203BCC">
      <w:pPr>
        <w:rPr>
          <w:rFonts w:hint="eastAsia"/>
        </w:rPr>
      </w:pPr>
    </w:p>
    <w:sectPr w:rsidR="00203BC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449" w:rsidRDefault="004E5449" w:rsidP="00203BCC">
      <w:r>
        <w:separator/>
      </w:r>
    </w:p>
  </w:endnote>
  <w:endnote w:type="continuationSeparator" w:id="0">
    <w:p w:rsidR="004E5449" w:rsidRDefault="004E5449" w:rsidP="0020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449" w:rsidRDefault="004E5449" w:rsidP="00203BCC">
      <w:r>
        <w:separator/>
      </w:r>
    </w:p>
  </w:footnote>
  <w:footnote w:type="continuationSeparator" w:id="0">
    <w:p w:rsidR="004E5449" w:rsidRDefault="004E5449" w:rsidP="00203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CC"/>
    <w:rsid w:val="00203BCC"/>
    <w:rsid w:val="004E5449"/>
    <w:rsid w:val="049C4CCC"/>
    <w:rsid w:val="064F4B99"/>
    <w:rsid w:val="085E5B86"/>
    <w:rsid w:val="0A35053C"/>
    <w:rsid w:val="0B0C608A"/>
    <w:rsid w:val="0B6122CD"/>
    <w:rsid w:val="10440776"/>
    <w:rsid w:val="16466ECF"/>
    <w:rsid w:val="1ED91FBF"/>
    <w:rsid w:val="28854B72"/>
    <w:rsid w:val="2FD56F18"/>
    <w:rsid w:val="347D6F67"/>
    <w:rsid w:val="34C06C09"/>
    <w:rsid w:val="47176BBE"/>
    <w:rsid w:val="48E4151C"/>
    <w:rsid w:val="49250F06"/>
    <w:rsid w:val="4DBD1D87"/>
    <w:rsid w:val="4DE222F7"/>
    <w:rsid w:val="51DF5EC0"/>
    <w:rsid w:val="54B9141B"/>
    <w:rsid w:val="55583E54"/>
    <w:rsid w:val="680839A6"/>
    <w:rsid w:val="6817585C"/>
    <w:rsid w:val="69C809AF"/>
    <w:rsid w:val="6C9C47CD"/>
    <w:rsid w:val="708D240A"/>
    <w:rsid w:val="73031489"/>
    <w:rsid w:val="7B291F88"/>
    <w:rsid w:val="7C34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84BD65"/>
  <w15:chartTrackingRefBased/>
  <w15:docId w15:val="{08F1A76F-334F-43D8-A8AC-535CC474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3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03BCC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203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03BC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zbping</dc:creator>
  <cp:keywords/>
  <cp:lastModifiedBy>Administrator</cp:lastModifiedBy>
  <cp:revision>2</cp:revision>
  <dcterms:created xsi:type="dcterms:W3CDTF">2021-12-22T07:47:00Z</dcterms:created>
  <dcterms:modified xsi:type="dcterms:W3CDTF">2021-12-22T07:47:00Z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